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A2" w:rsidRPr="00077E4B" w:rsidRDefault="00077E4B" w:rsidP="00D5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ILUSTRÍSSIMO SENHOR </w:t>
      </w:r>
      <w:r w:rsidR="00D54DA2">
        <w:rPr>
          <w:rFonts w:ascii="Trebuchet MS" w:eastAsia="Times New Roman" w:hAnsi="Trebuchet MS" w:cs="Times New Roman"/>
          <w:color w:val="000000"/>
          <w:lang w:eastAsia="pt-BR"/>
        </w:rPr>
        <w:t xml:space="preserve">CHEFE DA </w:t>
      </w:r>
      <w:bookmarkStart w:id="0" w:name="_GoBack"/>
      <w:bookmarkEnd w:id="0"/>
      <w:r w:rsidR="00D54DA2">
        <w:rPr>
          <w:rFonts w:ascii="Trebuchet MS" w:eastAsia="Times New Roman" w:hAnsi="Trebuchet MS" w:cs="Times New Roman"/>
          <w:color w:val="000000"/>
          <w:lang w:eastAsia="pt-BR"/>
        </w:rPr>
        <w:t>DIVISÃO DE DOCUMENTOS DE VIAGEM</w:t>
      </w:r>
    </w:p>
    <w:p w:rsidR="00077E4B" w:rsidRPr="00077E4B" w:rsidRDefault="00077E4B" w:rsidP="00077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77E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77E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77E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77E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77E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77E4B" w:rsidRPr="00077E4B" w:rsidRDefault="00077E4B" w:rsidP="00077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4B">
        <w:rPr>
          <w:rFonts w:ascii="Trebuchet MS" w:eastAsia="Times New Roman" w:hAnsi="Trebuchet MS" w:cs="Times New Roman"/>
          <w:b/>
          <w:color w:val="000000"/>
          <w:lang w:eastAsia="pt-BR"/>
        </w:rPr>
        <w:t>NOME COMPLETO</w:t>
      </w:r>
      <w:r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, brasileiro (a), </w:t>
      </w:r>
      <w:proofErr w:type="gramStart"/>
      <w:r w:rsidRPr="00077E4B">
        <w:rPr>
          <w:rFonts w:ascii="Trebuchet MS" w:eastAsia="Times New Roman" w:hAnsi="Trebuchet MS" w:cs="Times New Roman"/>
          <w:color w:val="000000"/>
          <w:lang w:eastAsia="pt-BR"/>
        </w:rPr>
        <w:t>servidor(</w:t>
      </w:r>
      <w:proofErr w:type="gramEnd"/>
      <w:r w:rsidRPr="00077E4B">
        <w:rPr>
          <w:rFonts w:ascii="Trebuchet MS" w:eastAsia="Times New Roman" w:hAnsi="Trebuchet MS" w:cs="Times New Roman"/>
          <w:color w:val="000000"/>
          <w:lang w:eastAsia="pt-BR"/>
        </w:rPr>
        <w:t>a) público(a) da carreira de Assistente de Chancelaria, matricula SIAPE nº XX, lotado (a) XXXXX, com fundamento nos artigos 16 e 64 da Lei nº 11.440/2006, vêm à presença de Vossa Senhoria expor e requerer o que se segue:</w:t>
      </w:r>
    </w:p>
    <w:p w:rsidR="00077E4B" w:rsidRPr="00077E4B" w:rsidRDefault="00077E4B" w:rsidP="00077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BD520F" w:rsidP="00BD520F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proofErr w:type="gramStart"/>
      <w:r>
        <w:rPr>
          <w:rFonts w:ascii="Trebuchet MS" w:eastAsia="Times New Roman" w:hAnsi="Trebuchet MS" w:cs="Times New Roman"/>
          <w:color w:val="000000"/>
          <w:lang w:eastAsia="pt-BR"/>
        </w:rPr>
        <w:t>1</w:t>
      </w:r>
      <w:proofErr w:type="gramEnd"/>
      <w:r>
        <w:rPr>
          <w:rFonts w:ascii="Trebuchet MS" w:eastAsia="Times New Roman" w:hAnsi="Trebuchet MS" w:cs="Times New Roman"/>
          <w:color w:val="000000"/>
          <w:lang w:eastAsia="pt-BR"/>
        </w:rPr>
        <w:t>)</w:t>
      </w:r>
      <w:r>
        <w:rPr>
          <w:rFonts w:ascii="Trebuchet MS" w:eastAsia="Times New Roman" w:hAnsi="Trebuchet MS" w:cs="Times New Roman"/>
          <w:color w:val="000000"/>
          <w:lang w:eastAsia="pt-BR"/>
        </w:rPr>
        <w:tab/>
      </w:r>
      <w:r w:rsidR="00077E4B"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No último dia 04 de maio, a Quinta Turma do Tribunal Regional Federal da 1ª Região, julgou Agravo de Instrumento nº </w:t>
      </w:r>
      <w:r w:rsidR="00077E4B" w:rsidRPr="00077E4B">
        <w:rPr>
          <w:rFonts w:ascii="Trebuchet MS" w:eastAsia="Times New Roman" w:hAnsi="Trebuchet MS" w:cs="Times New Roman"/>
          <w:color w:val="000000"/>
          <w:shd w:val="clear" w:color="auto" w:fill="FCFDFD"/>
          <w:lang w:eastAsia="pt-BR"/>
        </w:rPr>
        <w:t>0023747-86.2015.4.01.0000,</w:t>
      </w:r>
      <w:r w:rsidR="00077E4B"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 interposto pelo SINDITAMARATY contra decisão da 21ª Vara Federal da Seção Judi</w:t>
      </w:r>
      <w:r w:rsidR="00E85F6A">
        <w:rPr>
          <w:rFonts w:ascii="Trebuchet MS" w:eastAsia="Times New Roman" w:hAnsi="Trebuchet MS" w:cs="Times New Roman"/>
          <w:color w:val="000000"/>
          <w:lang w:eastAsia="pt-BR"/>
        </w:rPr>
        <w:t xml:space="preserve">ciária do Distrito Federal que </w:t>
      </w:r>
      <w:r w:rsidR="00C039E7">
        <w:rPr>
          <w:rFonts w:ascii="Trebuchet MS" w:eastAsia="Times New Roman" w:hAnsi="Trebuchet MS" w:cs="Times New Roman"/>
          <w:color w:val="000000"/>
          <w:lang w:eastAsia="pt-BR"/>
        </w:rPr>
        <w:t>in</w:t>
      </w:r>
      <w:r w:rsidR="00077E4B"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deferiu o pedido de antecipação de tutela para emissão de passaporte diplomático - PADIP aos servidores da carreira de Assistente de Chancelaria. </w:t>
      </w:r>
    </w:p>
    <w:p w:rsidR="00077E4B" w:rsidRPr="00077E4B" w:rsidRDefault="00077E4B" w:rsidP="0007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BD520F" w:rsidP="00BD520F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>
        <w:rPr>
          <w:rFonts w:ascii="Trebuchet MS" w:eastAsia="Times New Roman" w:hAnsi="Trebuchet MS" w:cs="Times New Roman"/>
          <w:color w:val="000000"/>
          <w:lang w:eastAsia="pt-BR"/>
        </w:rPr>
        <w:t xml:space="preserve">2)   </w:t>
      </w:r>
      <w:r w:rsidR="00077E4B"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No julgamento, a 5ª Turma, por unanimidade, acolheu as alegações do SINDITAMARATY e reconheceu que o artigo 16 da Lei nº 11.440/2006 garante expressamente a todos os servidores do Serviço Exterior Brasileiro - SEB, ativos, inativos e a seus familiares, a concessão do passaporte diplomático. </w:t>
      </w:r>
    </w:p>
    <w:p w:rsidR="00077E4B" w:rsidRPr="00077E4B" w:rsidRDefault="00077E4B" w:rsidP="0007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077E4B" w:rsidP="000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77E4B">
        <w:rPr>
          <w:rFonts w:ascii="Trebuchet MS" w:eastAsia="Times New Roman" w:hAnsi="Trebuchet MS" w:cs="Times New Roman"/>
          <w:color w:val="000000"/>
          <w:lang w:eastAsia="pt-BR"/>
        </w:rPr>
        <w:t>3</w:t>
      </w:r>
      <w:proofErr w:type="gramEnd"/>
      <w:r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) </w:t>
      </w:r>
      <w:r w:rsidRPr="00077E4B">
        <w:rPr>
          <w:rFonts w:ascii="Trebuchet MS" w:eastAsia="Times New Roman" w:hAnsi="Trebuchet MS" w:cs="Times New Roman"/>
          <w:color w:val="000000"/>
          <w:lang w:eastAsia="pt-BR"/>
        </w:rPr>
        <w:tab/>
        <w:t>Tendo em vista que a negativa do PADIP a todos os integrantes do SEB constitui ato ilegal e discriminatório por privar os servidores e seus familiares das garantias e imunidades conferidas pelo documento venho por este requerer :</w:t>
      </w:r>
    </w:p>
    <w:p w:rsidR="00077E4B" w:rsidRPr="00077E4B" w:rsidRDefault="00077E4B" w:rsidP="0007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077E4B" w:rsidP="00077E4B">
      <w:pPr>
        <w:numPr>
          <w:ilvl w:val="0"/>
          <w:numId w:val="6"/>
        </w:numPr>
        <w:spacing w:after="0" w:line="240" w:lineRule="auto"/>
        <w:ind w:left="2880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proofErr w:type="gramStart"/>
      <w:r w:rsidRPr="00077E4B">
        <w:rPr>
          <w:rFonts w:ascii="Trebuchet MS" w:eastAsia="Times New Roman" w:hAnsi="Trebuchet MS" w:cs="Times New Roman"/>
          <w:color w:val="000000"/>
          <w:lang w:eastAsia="pt-BR"/>
        </w:rPr>
        <w:t>que</w:t>
      </w:r>
      <w:proofErr w:type="gramEnd"/>
      <w:r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 nos termos da decisão liminar Vossa Senhoria adote as medidas administrativas cabíveis para expedição do PADIP em meu favor;</w:t>
      </w:r>
    </w:p>
    <w:p w:rsidR="00077E4B" w:rsidRPr="00077E4B" w:rsidRDefault="00077E4B" w:rsidP="00077E4B">
      <w:pPr>
        <w:numPr>
          <w:ilvl w:val="0"/>
          <w:numId w:val="6"/>
        </w:numPr>
        <w:spacing w:after="0" w:line="240" w:lineRule="auto"/>
        <w:ind w:left="2880"/>
        <w:jc w:val="both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proofErr w:type="gramStart"/>
      <w:r w:rsidRPr="00077E4B">
        <w:rPr>
          <w:rFonts w:ascii="Trebuchet MS" w:eastAsia="Times New Roman" w:hAnsi="Trebuchet MS" w:cs="Times New Roman"/>
          <w:color w:val="000000"/>
          <w:lang w:eastAsia="pt-BR"/>
        </w:rPr>
        <w:t>que</w:t>
      </w:r>
      <w:proofErr w:type="gramEnd"/>
      <w:r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 determine, ainda, a expedição do PADIP aos meus familiares listados a seguir: XXXXXXXXXXX </w:t>
      </w:r>
    </w:p>
    <w:p w:rsidR="00077E4B" w:rsidRPr="00077E4B" w:rsidRDefault="00077E4B" w:rsidP="0007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077E4B" w:rsidP="000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77E4B">
        <w:rPr>
          <w:rFonts w:ascii="Trebuchet MS" w:eastAsia="Times New Roman" w:hAnsi="Trebuchet MS" w:cs="Times New Roman"/>
          <w:color w:val="000000"/>
          <w:lang w:eastAsia="pt-BR"/>
        </w:rPr>
        <w:t>4</w:t>
      </w:r>
      <w:proofErr w:type="gramEnd"/>
      <w:r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) </w:t>
      </w:r>
      <w:r w:rsidRPr="00077E4B">
        <w:rPr>
          <w:rFonts w:ascii="Trebuchet MS" w:eastAsia="Times New Roman" w:hAnsi="Trebuchet MS" w:cs="Times New Roman"/>
          <w:color w:val="000000"/>
          <w:lang w:eastAsia="pt-BR"/>
        </w:rPr>
        <w:tab/>
        <w:t xml:space="preserve">Por fim, declaro, sob as penas da lei, que sou sindicalizado (a) do SINDITAMARATY, substituído (a) processualmente e beneficiário (a) da ordem judicial. </w:t>
      </w:r>
    </w:p>
    <w:p w:rsidR="00077E4B" w:rsidRPr="00077E4B" w:rsidRDefault="00077E4B" w:rsidP="0007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077E4B" w:rsidP="0007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4B">
        <w:rPr>
          <w:rFonts w:ascii="Trebuchet MS" w:eastAsia="Times New Roman" w:hAnsi="Trebuchet MS" w:cs="Times New Roman"/>
          <w:color w:val="000000"/>
          <w:lang w:eastAsia="pt-BR"/>
        </w:rPr>
        <w:t>Nesses termos,</w:t>
      </w:r>
    </w:p>
    <w:p w:rsidR="00077E4B" w:rsidRPr="00077E4B" w:rsidRDefault="00077E4B" w:rsidP="0007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4B">
        <w:rPr>
          <w:rFonts w:ascii="Trebuchet MS" w:eastAsia="Times New Roman" w:hAnsi="Trebuchet MS" w:cs="Times New Roman"/>
          <w:color w:val="000000"/>
          <w:lang w:eastAsia="pt-BR"/>
        </w:rPr>
        <w:t>Pede deferimento.</w:t>
      </w:r>
    </w:p>
    <w:p w:rsidR="00077E4B" w:rsidRPr="00077E4B" w:rsidRDefault="00077E4B" w:rsidP="0007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077E4B" w:rsidP="0007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4B">
        <w:rPr>
          <w:rFonts w:ascii="Trebuchet MS" w:eastAsia="Times New Roman" w:hAnsi="Trebuchet MS" w:cs="Times New Roman"/>
          <w:color w:val="000000"/>
          <w:lang w:eastAsia="pt-BR"/>
        </w:rPr>
        <w:t xml:space="preserve">Brasília, 01 de julho de 2016 </w:t>
      </w:r>
    </w:p>
    <w:p w:rsidR="00077E4B" w:rsidRPr="00077E4B" w:rsidRDefault="00077E4B" w:rsidP="0007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E4B" w:rsidRPr="00077E4B" w:rsidRDefault="00077E4B" w:rsidP="0007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4B">
        <w:rPr>
          <w:rFonts w:ascii="Trebuchet MS" w:eastAsia="Times New Roman" w:hAnsi="Trebuchet MS" w:cs="Times New Roman"/>
          <w:color w:val="000000"/>
          <w:lang w:eastAsia="pt-BR"/>
        </w:rPr>
        <w:t>____________________</w:t>
      </w:r>
    </w:p>
    <w:p w:rsidR="00AC5813" w:rsidRDefault="00077E4B" w:rsidP="00077E4B">
      <w:pPr>
        <w:jc w:val="center"/>
      </w:pPr>
      <w:r w:rsidRPr="00077E4B">
        <w:rPr>
          <w:rFonts w:ascii="Trebuchet MS" w:eastAsia="Times New Roman" w:hAnsi="Trebuchet MS" w:cs="Times New Roman"/>
          <w:color w:val="000000"/>
          <w:lang w:eastAsia="pt-BR"/>
        </w:rPr>
        <w:t>Nome do (a) Sindicalizado (a)</w:t>
      </w:r>
    </w:p>
    <w:sectPr w:rsidR="00AC5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66E"/>
    <w:multiLevelType w:val="multilevel"/>
    <w:tmpl w:val="ABF6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6411"/>
    <w:multiLevelType w:val="multilevel"/>
    <w:tmpl w:val="46E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76202"/>
    <w:multiLevelType w:val="multilevel"/>
    <w:tmpl w:val="630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A32E1"/>
    <w:multiLevelType w:val="multilevel"/>
    <w:tmpl w:val="3FAE5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437DB"/>
    <w:multiLevelType w:val="multilevel"/>
    <w:tmpl w:val="23888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45926"/>
    <w:multiLevelType w:val="multilevel"/>
    <w:tmpl w:val="A080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5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D5"/>
    <w:rsid w:val="00077E4B"/>
    <w:rsid w:val="0047017A"/>
    <w:rsid w:val="006237DC"/>
    <w:rsid w:val="00636FD5"/>
    <w:rsid w:val="00AC5813"/>
    <w:rsid w:val="00BD520F"/>
    <w:rsid w:val="00C039E7"/>
    <w:rsid w:val="00D54DA2"/>
    <w:rsid w:val="00E85F6A"/>
    <w:rsid w:val="00F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6FD5"/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6FD5"/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Gabrielle</cp:lastModifiedBy>
  <cp:revision>5</cp:revision>
  <dcterms:created xsi:type="dcterms:W3CDTF">2016-07-01T19:01:00Z</dcterms:created>
  <dcterms:modified xsi:type="dcterms:W3CDTF">2016-07-04T16:25:00Z</dcterms:modified>
</cp:coreProperties>
</file>